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99" w:rsidRDefault="004E2F99" w:rsidP="004E2F99">
      <w:pPr>
        <w:pStyle w:val="KeinLeerraum"/>
        <w:jc w:val="both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8F8247D" wp14:editId="129CB81B">
            <wp:simplePos x="0" y="0"/>
            <wp:positionH relativeFrom="column">
              <wp:posOffset>2540</wp:posOffset>
            </wp:positionH>
            <wp:positionV relativeFrom="paragraph">
              <wp:posOffset>-340995</wp:posOffset>
            </wp:positionV>
            <wp:extent cx="1510665" cy="996950"/>
            <wp:effectExtent l="0" t="0" r="0" b="0"/>
            <wp:wrapTight wrapText="bothSides">
              <wp:wrapPolygon edited="0">
                <wp:start x="0" y="0"/>
                <wp:lineTo x="0" y="21050"/>
                <wp:lineTo x="21246" y="21050"/>
                <wp:lineTo x="21246" y="0"/>
                <wp:lineTo x="0" y="0"/>
              </wp:wrapPolygon>
            </wp:wrapTight>
            <wp:docPr id="2" name="Bild 2" descr="https://encrypted-tbn3.gstatic.com/images?q=tbn:ANd9GcRZdHfzMOeyy_PnVCM1DYhTsBLSuHcA7J_NrWdPrYXgc16XIlCTE2wo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ZdHfzMOeyy_PnVCM1DYhTsBLSuHcA7J_NrWdPrYXgc16XIlCTE2woo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99" w:rsidRPr="004E2F99" w:rsidRDefault="004E2F99" w:rsidP="004E2F99">
      <w:pPr>
        <w:pStyle w:val="KeinLeerraum"/>
        <w:jc w:val="both"/>
        <w:rPr>
          <w:b/>
          <w:color w:val="948A54" w:themeColor="background2" w:themeShade="80"/>
          <w:sz w:val="32"/>
          <w:szCs w:val="32"/>
        </w:rPr>
      </w:pPr>
      <w:r w:rsidRPr="004E2F99">
        <w:rPr>
          <w:b/>
          <w:color w:val="948A54" w:themeColor="background2" w:themeShade="80"/>
          <w:sz w:val="32"/>
          <w:szCs w:val="32"/>
        </w:rPr>
        <w:t>Rugby – was ist das überhaupt für ein Spiel?</w:t>
      </w:r>
    </w:p>
    <w:p w:rsidR="004E2F99" w:rsidRDefault="004E2F99" w:rsidP="004E2F99">
      <w:pPr>
        <w:pStyle w:val="KeinLeerraum"/>
        <w:jc w:val="both"/>
        <w:rPr>
          <w:sz w:val="24"/>
          <w:szCs w:val="24"/>
        </w:rPr>
      </w:pPr>
    </w:p>
    <w:p w:rsidR="004E2F99" w:rsidRPr="004E2F99" w:rsidRDefault="004E2F99" w:rsidP="004E2F99">
      <w:pPr>
        <w:pStyle w:val="KeinLeerraum"/>
        <w:jc w:val="both"/>
        <w:rPr>
          <w:sz w:val="24"/>
          <w:szCs w:val="24"/>
        </w:rPr>
      </w:pPr>
    </w:p>
    <w:p w:rsidR="004E2F99" w:rsidRPr="004E2F99" w:rsidRDefault="004E2F99" w:rsidP="004E2F99">
      <w:pPr>
        <w:pStyle w:val="KeinLeerraum"/>
        <w:jc w:val="both"/>
        <w:rPr>
          <w:sz w:val="24"/>
          <w:szCs w:val="24"/>
        </w:rPr>
      </w:pPr>
      <w:r w:rsidRPr="004E2F99">
        <w:rPr>
          <w:sz w:val="24"/>
          <w:szCs w:val="24"/>
        </w:rPr>
        <w:t>Rugby gehört zu den ältesten noc</w:t>
      </w:r>
      <w:r>
        <w:rPr>
          <w:sz w:val="24"/>
          <w:szCs w:val="24"/>
        </w:rPr>
        <w:t xml:space="preserve">h ausgeübten Ballspielen </w:t>
      </w:r>
      <w:r w:rsidRPr="004E2F99">
        <w:rPr>
          <w:sz w:val="24"/>
          <w:szCs w:val="24"/>
        </w:rPr>
        <w:t>der Welt. In seinen wet</w:t>
      </w:r>
      <w:r w:rsidRPr="004E2F99">
        <w:rPr>
          <w:sz w:val="24"/>
          <w:szCs w:val="24"/>
        </w:rPr>
        <w:t>t</w:t>
      </w:r>
      <w:r w:rsidRPr="004E2F99">
        <w:rPr>
          <w:sz w:val="24"/>
          <w:szCs w:val="24"/>
        </w:rPr>
        <w:t>kampfori</w:t>
      </w:r>
      <w:r>
        <w:rPr>
          <w:sz w:val="24"/>
          <w:szCs w:val="24"/>
        </w:rPr>
        <w:t xml:space="preserve">entierten Formen ist </w:t>
      </w:r>
      <w:r w:rsidRPr="004E2F99">
        <w:rPr>
          <w:sz w:val="24"/>
          <w:szCs w:val="24"/>
        </w:rPr>
        <w:t>Rugby ein körperbetontes Mannschaftssportspiel, das jedoch</w:t>
      </w:r>
    </w:p>
    <w:p w:rsidR="004E2F99" w:rsidRDefault="004E2F99" w:rsidP="004E2F99">
      <w:pPr>
        <w:pStyle w:val="KeinLeerraum"/>
        <w:jc w:val="both"/>
        <w:rPr>
          <w:sz w:val="24"/>
          <w:szCs w:val="24"/>
        </w:rPr>
      </w:pPr>
      <w:r w:rsidRPr="004E2F99">
        <w:rPr>
          <w:i/>
          <w:iCs/>
          <w:sz w:val="24"/>
          <w:szCs w:val="24"/>
        </w:rPr>
        <w:t xml:space="preserve">strengen </w:t>
      </w:r>
      <w:r w:rsidRPr="004E2F99">
        <w:rPr>
          <w:sz w:val="24"/>
          <w:szCs w:val="24"/>
        </w:rPr>
        <w:t>Reglem</w:t>
      </w:r>
      <w:r>
        <w:rPr>
          <w:sz w:val="24"/>
          <w:szCs w:val="24"/>
        </w:rPr>
        <w:t xml:space="preserve">entierungen unterworfen ist und im Freien stattfindet. </w:t>
      </w:r>
      <w:r w:rsidRPr="004E2F99">
        <w:rPr>
          <w:sz w:val="24"/>
          <w:szCs w:val="24"/>
        </w:rPr>
        <w:t>Der Körperkontakt im Rugby ist allerdings nicht g</w:t>
      </w:r>
      <w:r>
        <w:rPr>
          <w:sz w:val="24"/>
          <w:szCs w:val="24"/>
        </w:rPr>
        <w:t xml:space="preserve">rundlegend. </w:t>
      </w:r>
      <w:r w:rsidRPr="004E2F99">
        <w:rPr>
          <w:sz w:val="24"/>
          <w:szCs w:val="24"/>
        </w:rPr>
        <w:t xml:space="preserve">So gibt es viele Formen des </w:t>
      </w:r>
      <w:proofErr w:type="gramStart"/>
      <w:r w:rsidRPr="004E2F99">
        <w:rPr>
          <w:sz w:val="24"/>
          <w:szCs w:val="24"/>
        </w:rPr>
        <w:t>Ru</w:t>
      </w:r>
      <w:r>
        <w:rPr>
          <w:sz w:val="24"/>
          <w:szCs w:val="24"/>
        </w:rPr>
        <w:t>gby</w:t>
      </w:r>
      <w:proofErr w:type="gramEnd"/>
      <w:r>
        <w:rPr>
          <w:sz w:val="24"/>
          <w:szCs w:val="24"/>
        </w:rPr>
        <w:t xml:space="preserve">, in denen ganz bzw. bedingt </w:t>
      </w:r>
      <w:r w:rsidRPr="004E2F99">
        <w:rPr>
          <w:sz w:val="24"/>
          <w:szCs w:val="24"/>
        </w:rPr>
        <w:t>auf den Körperkontakt ver</w:t>
      </w:r>
      <w:r>
        <w:rPr>
          <w:sz w:val="24"/>
          <w:szCs w:val="24"/>
        </w:rPr>
        <w:t xml:space="preserve">zichtet wird. Die verschiedenen Spielformen des </w:t>
      </w:r>
      <w:proofErr w:type="gramStart"/>
      <w:r w:rsidRPr="004E2F99">
        <w:rPr>
          <w:sz w:val="24"/>
          <w:szCs w:val="24"/>
        </w:rPr>
        <w:t>Rugby</w:t>
      </w:r>
      <w:proofErr w:type="gramEnd"/>
      <w:r w:rsidRPr="004E2F99">
        <w:rPr>
          <w:sz w:val="24"/>
          <w:szCs w:val="24"/>
        </w:rPr>
        <w:t xml:space="preserve"> untersch</w:t>
      </w:r>
      <w:r>
        <w:rPr>
          <w:sz w:val="24"/>
          <w:szCs w:val="24"/>
        </w:rPr>
        <w:t xml:space="preserve">eiden sich neben Spielfeldgröße </w:t>
      </w:r>
      <w:r w:rsidRPr="004E2F99">
        <w:rPr>
          <w:sz w:val="24"/>
          <w:szCs w:val="24"/>
        </w:rPr>
        <w:t>und Anzahl von</w:t>
      </w:r>
      <w:r>
        <w:rPr>
          <w:sz w:val="24"/>
          <w:szCs w:val="24"/>
        </w:rPr>
        <w:t xml:space="preserve"> Spielern insbesondere dadurch, </w:t>
      </w:r>
      <w:r w:rsidRPr="004E2F99">
        <w:rPr>
          <w:sz w:val="24"/>
          <w:szCs w:val="24"/>
        </w:rPr>
        <w:t xml:space="preserve">dass das Kicken des Balles sowie </w:t>
      </w:r>
      <w:r w:rsidRPr="004E2F99">
        <w:rPr>
          <w:i/>
          <w:iCs/>
          <w:sz w:val="24"/>
          <w:szCs w:val="24"/>
        </w:rPr>
        <w:t>der körperliche Einsatz entweder</w:t>
      </w:r>
      <w:r>
        <w:rPr>
          <w:sz w:val="24"/>
          <w:szCs w:val="24"/>
        </w:rPr>
        <w:t xml:space="preserve"> </w:t>
      </w:r>
      <w:r w:rsidRPr="004E2F99">
        <w:rPr>
          <w:i/>
          <w:iCs/>
          <w:sz w:val="24"/>
          <w:szCs w:val="24"/>
        </w:rPr>
        <w:t>erlaubt, eing</w:t>
      </w:r>
      <w:r w:rsidRPr="004E2F99">
        <w:rPr>
          <w:i/>
          <w:iCs/>
          <w:sz w:val="24"/>
          <w:szCs w:val="24"/>
        </w:rPr>
        <w:t>e</w:t>
      </w:r>
      <w:r w:rsidRPr="004E2F99">
        <w:rPr>
          <w:i/>
          <w:iCs/>
          <w:sz w:val="24"/>
          <w:szCs w:val="24"/>
        </w:rPr>
        <w:t xml:space="preserve">schränkt oder verboten sind. </w:t>
      </w:r>
      <w:r>
        <w:rPr>
          <w:sz w:val="24"/>
          <w:szCs w:val="24"/>
        </w:rPr>
        <w:t xml:space="preserve">Trotz ihrer </w:t>
      </w:r>
      <w:r w:rsidRPr="004E2F99">
        <w:rPr>
          <w:sz w:val="24"/>
          <w:szCs w:val="24"/>
        </w:rPr>
        <w:t>teilweise differierenden Regelw</w:t>
      </w:r>
      <w:r>
        <w:rPr>
          <w:sz w:val="24"/>
          <w:szCs w:val="24"/>
        </w:rPr>
        <w:t xml:space="preserve">erke basieren die verschiedenen </w:t>
      </w:r>
      <w:r w:rsidRPr="004E2F99">
        <w:rPr>
          <w:sz w:val="24"/>
          <w:szCs w:val="24"/>
        </w:rPr>
        <w:t>Spielformen auf einer gemeinsamen Spielidee.</w:t>
      </w:r>
    </w:p>
    <w:p w:rsidR="004E2F99" w:rsidRPr="004E2F99" w:rsidRDefault="004E2F99" w:rsidP="004E2F99">
      <w:pPr>
        <w:pStyle w:val="KeinLeerraum"/>
        <w:jc w:val="both"/>
        <w:rPr>
          <w:b/>
          <w:color w:val="948A54" w:themeColor="background2" w:themeShade="80"/>
          <w:sz w:val="24"/>
          <w:szCs w:val="24"/>
        </w:rPr>
      </w:pPr>
    </w:p>
    <w:p w:rsidR="004E2F99" w:rsidRPr="004E2F99" w:rsidRDefault="004E2F99" w:rsidP="004E2F99">
      <w:pPr>
        <w:pStyle w:val="KeinLeerraum"/>
        <w:jc w:val="both"/>
        <w:rPr>
          <w:b/>
          <w:color w:val="948A54" w:themeColor="background2" w:themeShade="80"/>
          <w:sz w:val="24"/>
          <w:szCs w:val="24"/>
        </w:rPr>
      </w:pPr>
      <w:r w:rsidRPr="004E2F99">
        <w:rPr>
          <w:b/>
          <w:color w:val="948A54" w:themeColor="background2" w:themeShade="80"/>
          <w:sz w:val="24"/>
          <w:szCs w:val="24"/>
        </w:rPr>
        <w:t xml:space="preserve">Spielidee des </w:t>
      </w:r>
      <w:proofErr w:type="gramStart"/>
      <w:r w:rsidRPr="004E2F99">
        <w:rPr>
          <w:b/>
          <w:color w:val="948A54" w:themeColor="background2" w:themeShade="80"/>
          <w:sz w:val="24"/>
          <w:szCs w:val="24"/>
        </w:rPr>
        <w:t>Rugby</w:t>
      </w:r>
      <w:proofErr w:type="gramEnd"/>
      <w:r w:rsidRPr="004E2F99">
        <w:rPr>
          <w:b/>
          <w:color w:val="948A54" w:themeColor="background2" w:themeShade="80"/>
          <w:sz w:val="24"/>
          <w:szCs w:val="24"/>
        </w:rPr>
        <w:t>:</w:t>
      </w:r>
    </w:p>
    <w:p w:rsidR="004E2F99" w:rsidRPr="004E2F99" w:rsidRDefault="004E2F99" w:rsidP="004E2F99">
      <w:pPr>
        <w:pStyle w:val="KeinLeerraum"/>
        <w:jc w:val="both"/>
        <w:rPr>
          <w:sz w:val="24"/>
          <w:szCs w:val="24"/>
        </w:rPr>
      </w:pPr>
      <w:r w:rsidRPr="004E2F99">
        <w:rPr>
          <w:sz w:val="24"/>
          <w:szCs w:val="24"/>
        </w:rPr>
        <w:t xml:space="preserve">Zwei Mannschaften versuchen, einen </w:t>
      </w:r>
      <w:r w:rsidRPr="004E2F99">
        <w:rPr>
          <w:i/>
          <w:iCs/>
          <w:sz w:val="24"/>
          <w:szCs w:val="24"/>
        </w:rPr>
        <w:t xml:space="preserve">(ovalen) </w:t>
      </w:r>
      <w:r>
        <w:rPr>
          <w:sz w:val="24"/>
          <w:szCs w:val="24"/>
        </w:rPr>
        <w:t xml:space="preserve">Ball </w:t>
      </w:r>
      <w:r w:rsidRPr="004E2F99">
        <w:rPr>
          <w:sz w:val="24"/>
          <w:szCs w:val="24"/>
        </w:rPr>
        <w:t>durch Tragen und Zuspi</w:t>
      </w:r>
      <w:r>
        <w:rPr>
          <w:sz w:val="24"/>
          <w:szCs w:val="24"/>
        </w:rPr>
        <w:t xml:space="preserve">elen in das jeweils gegnerische </w:t>
      </w:r>
      <w:r w:rsidRPr="004E2F99">
        <w:rPr>
          <w:sz w:val="24"/>
          <w:szCs w:val="24"/>
        </w:rPr>
        <w:t>„Malfeld“ (Bereich am Kopfende des Spielfeldes) zu</w:t>
      </w:r>
      <w:r>
        <w:rPr>
          <w:sz w:val="24"/>
          <w:szCs w:val="24"/>
        </w:rPr>
        <w:t xml:space="preserve"> </w:t>
      </w:r>
      <w:r w:rsidRPr="004E2F99">
        <w:rPr>
          <w:sz w:val="24"/>
          <w:szCs w:val="24"/>
        </w:rPr>
        <w:t>bringen und dort abzu</w:t>
      </w:r>
      <w:r>
        <w:rPr>
          <w:sz w:val="24"/>
          <w:szCs w:val="24"/>
        </w:rPr>
        <w:t xml:space="preserve">legen bzw. einen entsprechenden </w:t>
      </w:r>
      <w:r w:rsidRPr="004E2F99">
        <w:rPr>
          <w:sz w:val="24"/>
          <w:szCs w:val="24"/>
        </w:rPr>
        <w:t>gegne</w:t>
      </w:r>
      <w:r>
        <w:rPr>
          <w:sz w:val="24"/>
          <w:szCs w:val="24"/>
        </w:rPr>
        <w:t xml:space="preserve">rischen Versuch zu unterbinden. </w:t>
      </w:r>
      <w:r w:rsidRPr="004E2F99">
        <w:rPr>
          <w:sz w:val="24"/>
          <w:szCs w:val="24"/>
        </w:rPr>
        <w:t>Das Abspiel des Balles darf hi</w:t>
      </w:r>
      <w:r>
        <w:rPr>
          <w:sz w:val="24"/>
          <w:szCs w:val="24"/>
        </w:rPr>
        <w:t xml:space="preserve">erbei jedoch nur zur Seite oder </w:t>
      </w:r>
      <w:r w:rsidRPr="004E2F99">
        <w:rPr>
          <w:sz w:val="24"/>
          <w:szCs w:val="24"/>
        </w:rPr>
        <w:t>nach hinten erfolgen. Jeder „Versuch“ (Erfolg) wird mit</w:t>
      </w:r>
    </w:p>
    <w:p w:rsidR="00B56909" w:rsidRDefault="004E2F99" w:rsidP="004E2F99">
      <w:pPr>
        <w:pStyle w:val="KeinLeerraum"/>
        <w:jc w:val="both"/>
        <w:rPr>
          <w:sz w:val="24"/>
          <w:szCs w:val="24"/>
        </w:rPr>
      </w:pPr>
      <w:r w:rsidRPr="004E2F99">
        <w:rPr>
          <w:sz w:val="24"/>
          <w:szCs w:val="24"/>
        </w:rPr>
        <w:t>Punkten bewertet. Die Mannschaft,</w:t>
      </w:r>
      <w:r>
        <w:rPr>
          <w:sz w:val="24"/>
          <w:szCs w:val="24"/>
        </w:rPr>
        <w:t xml:space="preserve"> die innerhalb einer bestimmten </w:t>
      </w:r>
      <w:r w:rsidRPr="004E2F99">
        <w:rPr>
          <w:sz w:val="24"/>
          <w:szCs w:val="24"/>
        </w:rPr>
        <w:t>Zeit die höchste Punk</w:t>
      </w:r>
      <w:r w:rsidRPr="004E2F99">
        <w:rPr>
          <w:sz w:val="24"/>
          <w:szCs w:val="24"/>
        </w:rPr>
        <w:t>t</w:t>
      </w:r>
      <w:r>
        <w:rPr>
          <w:sz w:val="24"/>
          <w:szCs w:val="24"/>
        </w:rPr>
        <w:t xml:space="preserve">zahl erreicht, hat das Spiel </w:t>
      </w:r>
      <w:r w:rsidRPr="004E2F99">
        <w:rPr>
          <w:sz w:val="24"/>
          <w:szCs w:val="24"/>
        </w:rPr>
        <w:t>gewonnen. In einigen Spie</w:t>
      </w:r>
      <w:r>
        <w:rPr>
          <w:sz w:val="24"/>
          <w:szCs w:val="24"/>
        </w:rPr>
        <w:t xml:space="preserve">lformen können durch das Kicken </w:t>
      </w:r>
      <w:r w:rsidRPr="004E2F99">
        <w:rPr>
          <w:sz w:val="24"/>
          <w:szCs w:val="24"/>
        </w:rPr>
        <w:t>des Balles über das Goal zusätzliche Punkte erzielt werden.</w:t>
      </w:r>
    </w:p>
    <w:p w:rsidR="004E2F99" w:rsidRPr="004E2F99" w:rsidRDefault="004E2F99" w:rsidP="004E2F99">
      <w:pPr>
        <w:pStyle w:val="KeinLeerraum"/>
        <w:jc w:val="both"/>
        <w:rPr>
          <w:b/>
          <w:color w:val="948A54" w:themeColor="background2" w:themeShade="80"/>
          <w:sz w:val="24"/>
          <w:szCs w:val="24"/>
        </w:rPr>
      </w:pPr>
    </w:p>
    <w:p w:rsidR="004E2F99" w:rsidRDefault="004E2F99" w:rsidP="004E2F99">
      <w:pPr>
        <w:pStyle w:val="KeinLeerraum"/>
        <w:jc w:val="both"/>
        <w:rPr>
          <w:b/>
          <w:color w:val="948A54" w:themeColor="background2" w:themeShade="80"/>
          <w:sz w:val="24"/>
          <w:szCs w:val="24"/>
        </w:rPr>
      </w:pPr>
      <w:r w:rsidRPr="004E2F99">
        <w:rPr>
          <w:b/>
          <w:color w:val="948A54" w:themeColor="background2" w:themeShade="80"/>
          <w:sz w:val="24"/>
          <w:szCs w:val="24"/>
        </w:rPr>
        <w:t>Gründe für das Rugby-Spielen im Sportunterricht</w:t>
      </w:r>
    </w:p>
    <w:p w:rsidR="00655739" w:rsidRDefault="00655739" w:rsidP="00655739">
      <w:pPr>
        <w:pStyle w:val="KeinLeerraum"/>
        <w:rPr>
          <w:sz w:val="24"/>
          <w:szCs w:val="24"/>
        </w:rPr>
      </w:pPr>
      <w:r w:rsidRPr="00655739">
        <w:rPr>
          <w:sz w:val="24"/>
          <w:szCs w:val="24"/>
        </w:rPr>
        <w:t>Rugby ist ein sehr geselliger Sport und für jeden geeignet, da er keine besonderen körperl</w:t>
      </w:r>
      <w:r w:rsidRPr="00655739">
        <w:rPr>
          <w:sz w:val="24"/>
          <w:szCs w:val="24"/>
        </w:rPr>
        <w:t>i</w:t>
      </w:r>
      <w:r w:rsidRPr="00655739">
        <w:rPr>
          <w:sz w:val="24"/>
          <w:szCs w:val="24"/>
        </w:rPr>
        <w:t>chen Vo</w:t>
      </w:r>
      <w:r>
        <w:rPr>
          <w:sz w:val="24"/>
          <w:szCs w:val="24"/>
        </w:rPr>
        <w:t xml:space="preserve">raussetzungen </w:t>
      </w:r>
      <w:r w:rsidRPr="00655739">
        <w:rPr>
          <w:sz w:val="24"/>
          <w:szCs w:val="24"/>
        </w:rPr>
        <w:t>erfordert. In diesem Spie</w:t>
      </w:r>
      <w:r>
        <w:rPr>
          <w:sz w:val="24"/>
          <w:szCs w:val="24"/>
        </w:rPr>
        <w:t xml:space="preserve">l gibt es nicht den sogenannten </w:t>
      </w:r>
      <w:r w:rsidRPr="00655739">
        <w:rPr>
          <w:sz w:val="24"/>
          <w:szCs w:val="24"/>
        </w:rPr>
        <w:t>Modellathl</w:t>
      </w:r>
      <w:r w:rsidRPr="00655739">
        <w:rPr>
          <w:sz w:val="24"/>
          <w:szCs w:val="24"/>
        </w:rPr>
        <w:t>e</w:t>
      </w:r>
      <w:r w:rsidRPr="00655739">
        <w:rPr>
          <w:sz w:val="24"/>
          <w:szCs w:val="24"/>
        </w:rPr>
        <w:t>ten</w:t>
      </w:r>
      <w:r>
        <w:rPr>
          <w:sz w:val="24"/>
          <w:szCs w:val="24"/>
        </w:rPr>
        <w:t xml:space="preserve">, da es verschiedene Positionen </w:t>
      </w:r>
      <w:r w:rsidRPr="00655739">
        <w:rPr>
          <w:sz w:val="24"/>
          <w:szCs w:val="24"/>
        </w:rPr>
        <w:t>innerhalb einer Mannschaf</w:t>
      </w:r>
      <w:r>
        <w:rPr>
          <w:sz w:val="24"/>
          <w:szCs w:val="24"/>
        </w:rPr>
        <w:t xml:space="preserve">t gibt. Egal, ob dick, ob dünn, </w:t>
      </w:r>
      <w:r w:rsidRPr="00655739">
        <w:rPr>
          <w:sz w:val="24"/>
          <w:szCs w:val="24"/>
        </w:rPr>
        <w:t>ob groß, ob klein – je</w:t>
      </w:r>
      <w:r>
        <w:rPr>
          <w:sz w:val="24"/>
          <w:szCs w:val="24"/>
        </w:rPr>
        <w:t xml:space="preserve">der kann beim Rugby seinen Spaß </w:t>
      </w:r>
      <w:r w:rsidRPr="00655739">
        <w:rPr>
          <w:sz w:val="24"/>
          <w:szCs w:val="24"/>
        </w:rPr>
        <w:t>und Erfolg haben.</w:t>
      </w:r>
      <w:r>
        <w:rPr>
          <w:sz w:val="24"/>
          <w:szCs w:val="24"/>
        </w:rPr>
        <w:t xml:space="preserve"> Das Spiel, bzw.  eine seiner Varianten eignet sich für beinahe jede Schulform und Schulstufe. </w:t>
      </w:r>
    </w:p>
    <w:p w:rsidR="00655739" w:rsidRDefault="00655739" w:rsidP="0065573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Eine Vielzahl an Gründen spricht dafür, es im Sportunterricht zu spielen: </w:t>
      </w:r>
    </w:p>
    <w:p w:rsidR="00655739" w:rsidRPr="00655739" w:rsidRDefault="00655739" w:rsidP="00655739">
      <w:pPr>
        <w:pStyle w:val="KeinLeerraum"/>
        <w:rPr>
          <w:sz w:val="24"/>
          <w:szCs w:val="24"/>
        </w:rPr>
      </w:pPr>
    </w:p>
    <w:p w:rsidR="004E2F99" w:rsidRPr="004E2F99" w:rsidRDefault="004E2F99" w:rsidP="00655739">
      <w:pPr>
        <w:pStyle w:val="KeinLeerraum"/>
        <w:numPr>
          <w:ilvl w:val="0"/>
          <w:numId w:val="1"/>
        </w:numPr>
        <w:jc w:val="both"/>
        <w:rPr>
          <w:sz w:val="24"/>
          <w:szCs w:val="24"/>
        </w:rPr>
      </w:pPr>
      <w:r w:rsidRPr="00655739">
        <w:rPr>
          <w:sz w:val="24"/>
          <w:szCs w:val="24"/>
        </w:rPr>
        <w:t>Die Grundtechniken</w:t>
      </w:r>
      <w:r w:rsidRPr="004E2F99">
        <w:rPr>
          <w:sz w:val="24"/>
          <w:szCs w:val="24"/>
        </w:rPr>
        <w:t xml:space="preserve"> im</w:t>
      </w:r>
      <w:r>
        <w:rPr>
          <w:sz w:val="24"/>
          <w:szCs w:val="24"/>
        </w:rPr>
        <w:t xml:space="preserve"> Rugby (Laufen, Werfen, Passen, </w:t>
      </w:r>
      <w:r w:rsidRPr="004E2F99">
        <w:rPr>
          <w:sz w:val="24"/>
          <w:szCs w:val="24"/>
        </w:rPr>
        <w:t>Fangen) sind sehr einfach g</w:t>
      </w:r>
      <w:r w:rsidRPr="004E2F99">
        <w:rPr>
          <w:sz w:val="24"/>
          <w:szCs w:val="24"/>
        </w:rPr>
        <w:t>e</w:t>
      </w:r>
      <w:r w:rsidRPr="004E2F99">
        <w:rPr>
          <w:sz w:val="24"/>
          <w:szCs w:val="24"/>
        </w:rPr>
        <w:t>hal</w:t>
      </w:r>
      <w:r>
        <w:rPr>
          <w:sz w:val="24"/>
          <w:szCs w:val="24"/>
        </w:rPr>
        <w:t xml:space="preserve">ten und somit </w:t>
      </w:r>
      <w:r w:rsidRPr="004E2F99">
        <w:rPr>
          <w:sz w:val="24"/>
          <w:szCs w:val="24"/>
        </w:rPr>
        <w:t xml:space="preserve">für die Schüler schnell </w:t>
      </w:r>
      <w:r>
        <w:rPr>
          <w:sz w:val="24"/>
          <w:szCs w:val="24"/>
        </w:rPr>
        <w:t xml:space="preserve">erlernbar. Schrittregeln sowie </w:t>
      </w:r>
      <w:r w:rsidRPr="004E2F99">
        <w:rPr>
          <w:sz w:val="24"/>
          <w:szCs w:val="24"/>
        </w:rPr>
        <w:t xml:space="preserve">motorisch schwierige </w:t>
      </w:r>
      <w:r>
        <w:rPr>
          <w:sz w:val="24"/>
          <w:szCs w:val="24"/>
        </w:rPr>
        <w:t xml:space="preserve">Techniken wie z.B. das Dribbeln </w:t>
      </w:r>
      <w:r w:rsidRPr="004E2F99">
        <w:rPr>
          <w:sz w:val="24"/>
          <w:szCs w:val="24"/>
        </w:rPr>
        <w:t>entfallen. Dadurch wi</w:t>
      </w:r>
      <w:r>
        <w:rPr>
          <w:sz w:val="24"/>
          <w:szCs w:val="24"/>
        </w:rPr>
        <w:t xml:space="preserve">rd von Beginn an ein sofortiges </w:t>
      </w:r>
      <w:r w:rsidRPr="004E2F99">
        <w:rPr>
          <w:sz w:val="24"/>
          <w:szCs w:val="24"/>
        </w:rPr>
        <w:t>Spielen ermöglicht.</w:t>
      </w:r>
    </w:p>
    <w:p w:rsidR="004E2F99" w:rsidRPr="004E2F99" w:rsidRDefault="004E2F99" w:rsidP="00655739">
      <w:pPr>
        <w:pStyle w:val="KeinLeerraum"/>
        <w:numPr>
          <w:ilvl w:val="0"/>
          <w:numId w:val="1"/>
        </w:numPr>
        <w:jc w:val="both"/>
        <w:rPr>
          <w:sz w:val="24"/>
          <w:szCs w:val="24"/>
        </w:rPr>
      </w:pPr>
      <w:r w:rsidRPr="004E2F99">
        <w:rPr>
          <w:sz w:val="24"/>
          <w:szCs w:val="24"/>
        </w:rPr>
        <w:t>Der ovale Ball hat be</w:t>
      </w:r>
      <w:r>
        <w:rPr>
          <w:sz w:val="24"/>
          <w:szCs w:val="24"/>
        </w:rPr>
        <w:t xml:space="preserve">i den Schülern einen sehr hohen </w:t>
      </w:r>
      <w:r w:rsidRPr="004E2F99">
        <w:rPr>
          <w:sz w:val="24"/>
          <w:szCs w:val="24"/>
        </w:rPr>
        <w:t>Aufforderungscharakter.</w:t>
      </w:r>
    </w:p>
    <w:p w:rsidR="004E2F99" w:rsidRPr="004E2F99" w:rsidRDefault="004E2F99" w:rsidP="00655739">
      <w:pPr>
        <w:pStyle w:val="KeinLeerraum"/>
        <w:numPr>
          <w:ilvl w:val="0"/>
          <w:numId w:val="1"/>
        </w:numPr>
        <w:jc w:val="both"/>
        <w:rPr>
          <w:sz w:val="24"/>
          <w:szCs w:val="24"/>
        </w:rPr>
      </w:pPr>
      <w:r w:rsidRPr="004E2F99">
        <w:rPr>
          <w:sz w:val="24"/>
          <w:szCs w:val="24"/>
        </w:rPr>
        <w:t>Das Zusammenspiel ist f</w:t>
      </w:r>
      <w:r>
        <w:rPr>
          <w:sz w:val="24"/>
          <w:szCs w:val="24"/>
        </w:rPr>
        <w:t xml:space="preserve">est in der Spielidee verankert. </w:t>
      </w:r>
      <w:r w:rsidRPr="004E2F99">
        <w:rPr>
          <w:sz w:val="24"/>
          <w:szCs w:val="24"/>
        </w:rPr>
        <w:t>Die Rückpassregel mac</w:t>
      </w:r>
      <w:r>
        <w:rPr>
          <w:sz w:val="24"/>
          <w:szCs w:val="24"/>
        </w:rPr>
        <w:t xml:space="preserve">ht es – mehr als in den meisten </w:t>
      </w:r>
      <w:r w:rsidRPr="004E2F99">
        <w:rPr>
          <w:sz w:val="24"/>
          <w:szCs w:val="24"/>
        </w:rPr>
        <w:t>anderen Mannschaftsspor</w:t>
      </w:r>
      <w:r>
        <w:rPr>
          <w:sz w:val="24"/>
          <w:szCs w:val="24"/>
        </w:rPr>
        <w:t xml:space="preserve">tspielen – notwendig, innerhalb </w:t>
      </w:r>
      <w:r w:rsidRPr="004E2F99">
        <w:rPr>
          <w:sz w:val="24"/>
          <w:szCs w:val="24"/>
        </w:rPr>
        <w:t>der Mannschaf</w:t>
      </w:r>
      <w:r>
        <w:rPr>
          <w:sz w:val="24"/>
          <w:szCs w:val="24"/>
        </w:rPr>
        <w:t xml:space="preserve">ten zu kooperieren. </w:t>
      </w:r>
      <w:r w:rsidRPr="004E2F99">
        <w:rPr>
          <w:sz w:val="24"/>
          <w:szCs w:val="24"/>
        </w:rPr>
        <w:t xml:space="preserve">In allen Spielformen </w:t>
      </w:r>
      <w:r>
        <w:rPr>
          <w:sz w:val="24"/>
          <w:szCs w:val="24"/>
        </w:rPr>
        <w:t xml:space="preserve">können durch das </w:t>
      </w:r>
      <w:r w:rsidRPr="004E2F99">
        <w:rPr>
          <w:sz w:val="24"/>
          <w:szCs w:val="24"/>
        </w:rPr>
        <w:t>Ablegen des Balles im gegn</w:t>
      </w:r>
      <w:r>
        <w:rPr>
          <w:sz w:val="24"/>
          <w:szCs w:val="24"/>
        </w:rPr>
        <w:t xml:space="preserve">erischen Malfeld Punkte erzielt </w:t>
      </w:r>
      <w:r w:rsidRPr="004E2F99">
        <w:rPr>
          <w:sz w:val="24"/>
          <w:szCs w:val="24"/>
        </w:rPr>
        <w:t>werden. Da ein einzelner langer Pass nach vor</w:t>
      </w:r>
      <w:r>
        <w:rPr>
          <w:sz w:val="24"/>
          <w:szCs w:val="24"/>
        </w:rPr>
        <w:t xml:space="preserve">ne im </w:t>
      </w:r>
      <w:r w:rsidRPr="004E2F99">
        <w:rPr>
          <w:sz w:val="24"/>
          <w:szCs w:val="24"/>
        </w:rPr>
        <w:t xml:space="preserve">Rugby nicht erlaubt ist, ist </w:t>
      </w:r>
      <w:r>
        <w:rPr>
          <w:sz w:val="24"/>
          <w:szCs w:val="24"/>
        </w:rPr>
        <w:t xml:space="preserve">es erforderlich, durch häufiges </w:t>
      </w:r>
      <w:r w:rsidRPr="004E2F99">
        <w:rPr>
          <w:sz w:val="24"/>
          <w:szCs w:val="24"/>
        </w:rPr>
        <w:t>g</w:t>
      </w:r>
      <w:r w:rsidRPr="004E2F99">
        <w:rPr>
          <w:sz w:val="24"/>
          <w:szCs w:val="24"/>
        </w:rPr>
        <w:t>e</w:t>
      </w:r>
      <w:r w:rsidRPr="004E2F99">
        <w:rPr>
          <w:sz w:val="24"/>
          <w:szCs w:val="24"/>
        </w:rPr>
        <w:t>schicktes Passen das gegnerische Team aus</w:t>
      </w:r>
      <w:r>
        <w:rPr>
          <w:sz w:val="24"/>
          <w:szCs w:val="24"/>
        </w:rPr>
        <w:t xml:space="preserve">zuspielen </w:t>
      </w:r>
      <w:r w:rsidRPr="004E2F99">
        <w:rPr>
          <w:sz w:val="24"/>
          <w:szCs w:val="24"/>
        </w:rPr>
        <w:t>und</w:t>
      </w:r>
      <w:r>
        <w:rPr>
          <w:sz w:val="24"/>
          <w:szCs w:val="24"/>
        </w:rPr>
        <w:t xml:space="preserve"> den Ball nach vorne zu tr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gen. </w:t>
      </w:r>
      <w:r w:rsidRPr="004E2F99">
        <w:rPr>
          <w:sz w:val="24"/>
          <w:szCs w:val="24"/>
        </w:rPr>
        <w:t>Gute einzelne Leistungen können nur zum Er</w:t>
      </w:r>
      <w:r>
        <w:rPr>
          <w:sz w:val="24"/>
          <w:szCs w:val="24"/>
        </w:rPr>
        <w:t xml:space="preserve">folg führen, </w:t>
      </w:r>
      <w:r w:rsidRPr="004E2F99">
        <w:rPr>
          <w:sz w:val="24"/>
          <w:szCs w:val="24"/>
        </w:rPr>
        <w:t>wenn entsprechend</w:t>
      </w:r>
      <w:r>
        <w:rPr>
          <w:sz w:val="24"/>
          <w:szCs w:val="24"/>
        </w:rPr>
        <w:t xml:space="preserve">e Angriffs- bzw. Abwehraktionen </w:t>
      </w:r>
      <w:r w:rsidRPr="004E2F99">
        <w:rPr>
          <w:sz w:val="24"/>
          <w:szCs w:val="24"/>
        </w:rPr>
        <w:t>von allen Spielern ei</w:t>
      </w:r>
      <w:r>
        <w:rPr>
          <w:sz w:val="24"/>
          <w:szCs w:val="24"/>
        </w:rPr>
        <w:t>nes Teams gemeinsam unte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stützt </w:t>
      </w:r>
      <w:r w:rsidRPr="004E2F99">
        <w:rPr>
          <w:sz w:val="24"/>
          <w:szCs w:val="24"/>
        </w:rPr>
        <w:t>werden. Das Rugby-Sp</w:t>
      </w:r>
      <w:r>
        <w:rPr>
          <w:sz w:val="24"/>
          <w:szCs w:val="24"/>
        </w:rPr>
        <w:t xml:space="preserve">iel kann im Schulsport somit im </w:t>
      </w:r>
      <w:r w:rsidRPr="004E2F99">
        <w:rPr>
          <w:sz w:val="24"/>
          <w:szCs w:val="24"/>
        </w:rPr>
        <w:t>besonderen Masse al</w:t>
      </w:r>
      <w:r>
        <w:rPr>
          <w:sz w:val="24"/>
          <w:szCs w:val="24"/>
        </w:rPr>
        <w:t xml:space="preserve">s Methode eingesetzt werden, um </w:t>
      </w:r>
      <w:r w:rsidRPr="004E2F99">
        <w:rPr>
          <w:sz w:val="24"/>
          <w:szCs w:val="24"/>
        </w:rPr>
        <w:t>das kooperative und soziale Verha</w:t>
      </w:r>
      <w:r>
        <w:rPr>
          <w:sz w:val="24"/>
          <w:szCs w:val="24"/>
        </w:rPr>
        <w:t xml:space="preserve">lten der Schüler </w:t>
      </w:r>
      <w:r w:rsidRPr="004E2F99">
        <w:rPr>
          <w:sz w:val="24"/>
          <w:szCs w:val="24"/>
        </w:rPr>
        <w:t>zu verbessern bzw. zu schulen.</w:t>
      </w:r>
    </w:p>
    <w:p w:rsidR="004E2F99" w:rsidRPr="004E2F99" w:rsidRDefault="004E2F99" w:rsidP="00655739">
      <w:pPr>
        <w:pStyle w:val="KeinLeerraum"/>
        <w:numPr>
          <w:ilvl w:val="0"/>
          <w:numId w:val="1"/>
        </w:numPr>
        <w:jc w:val="both"/>
        <w:rPr>
          <w:sz w:val="24"/>
          <w:szCs w:val="24"/>
        </w:rPr>
      </w:pPr>
      <w:r w:rsidRPr="004E2F99">
        <w:rPr>
          <w:sz w:val="24"/>
          <w:szCs w:val="24"/>
        </w:rPr>
        <w:lastRenderedPageBreak/>
        <w:t xml:space="preserve">Durch das erlaubte Hand- </w:t>
      </w:r>
      <w:r>
        <w:rPr>
          <w:sz w:val="24"/>
          <w:szCs w:val="24"/>
        </w:rPr>
        <w:t xml:space="preserve">und Fußspiel werden vielfältige </w:t>
      </w:r>
      <w:r w:rsidRPr="004E2F99">
        <w:rPr>
          <w:sz w:val="24"/>
          <w:szCs w:val="24"/>
        </w:rPr>
        <w:t>motorische Fähigke</w:t>
      </w:r>
      <w:r>
        <w:rPr>
          <w:sz w:val="24"/>
          <w:szCs w:val="24"/>
        </w:rPr>
        <w:t xml:space="preserve">iten von den Schülern gefordert </w:t>
      </w:r>
      <w:r w:rsidRPr="004E2F99">
        <w:rPr>
          <w:sz w:val="24"/>
          <w:szCs w:val="24"/>
        </w:rPr>
        <w:t>und somit auch gefördert.</w:t>
      </w:r>
    </w:p>
    <w:p w:rsidR="004E2F99" w:rsidRPr="004E2F99" w:rsidRDefault="004E2F99" w:rsidP="00655739">
      <w:pPr>
        <w:pStyle w:val="KeinLeerraum"/>
        <w:numPr>
          <w:ilvl w:val="0"/>
          <w:numId w:val="1"/>
        </w:numPr>
        <w:jc w:val="both"/>
        <w:rPr>
          <w:sz w:val="24"/>
          <w:szCs w:val="24"/>
        </w:rPr>
      </w:pPr>
      <w:r w:rsidRPr="004E2F99">
        <w:rPr>
          <w:sz w:val="24"/>
          <w:szCs w:val="24"/>
        </w:rPr>
        <w:t xml:space="preserve">e) Anzumerken ist jedoch, dass bei der </w:t>
      </w:r>
      <w:r>
        <w:rPr>
          <w:sz w:val="24"/>
          <w:szCs w:val="24"/>
        </w:rPr>
        <w:t xml:space="preserve">Einführung </w:t>
      </w:r>
      <w:proofErr w:type="gramStart"/>
      <w:r>
        <w:rPr>
          <w:sz w:val="24"/>
          <w:szCs w:val="24"/>
        </w:rPr>
        <w:t xml:space="preserve">des </w:t>
      </w:r>
      <w:r w:rsidRPr="004E2F99">
        <w:rPr>
          <w:sz w:val="24"/>
          <w:szCs w:val="24"/>
        </w:rPr>
        <w:t>Rugby</w:t>
      </w:r>
      <w:proofErr w:type="gramEnd"/>
      <w:r w:rsidRPr="004E2F99">
        <w:rPr>
          <w:sz w:val="24"/>
          <w:szCs w:val="24"/>
        </w:rPr>
        <w:t xml:space="preserve"> zunächst auf das Fu</w:t>
      </w:r>
      <w:r w:rsidRPr="004E2F99">
        <w:rPr>
          <w:sz w:val="24"/>
          <w:szCs w:val="24"/>
        </w:rPr>
        <w:t>ß</w:t>
      </w:r>
      <w:r w:rsidRPr="004E2F99">
        <w:rPr>
          <w:sz w:val="24"/>
          <w:szCs w:val="24"/>
        </w:rPr>
        <w:t>spiel ver</w:t>
      </w:r>
      <w:r>
        <w:rPr>
          <w:sz w:val="24"/>
          <w:szCs w:val="24"/>
        </w:rPr>
        <w:t xml:space="preserve">zichtet wird. Aufgrund </w:t>
      </w:r>
      <w:r w:rsidRPr="004E2F99">
        <w:rPr>
          <w:sz w:val="24"/>
          <w:szCs w:val="24"/>
        </w:rPr>
        <w:t xml:space="preserve">der ovalen </w:t>
      </w:r>
      <w:proofErr w:type="spellStart"/>
      <w:r w:rsidRPr="004E2F99">
        <w:rPr>
          <w:sz w:val="24"/>
          <w:szCs w:val="24"/>
        </w:rPr>
        <w:t>Bal</w:t>
      </w:r>
      <w:r>
        <w:rPr>
          <w:sz w:val="24"/>
          <w:szCs w:val="24"/>
        </w:rPr>
        <w:t>lform</w:t>
      </w:r>
      <w:proofErr w:type="spellEnd"/>
      <w:r>
        <w:rPr>
          <w:sz w:val="24"/>
          <w:szCs w:val="24"/>
        </w:rPr>
        <w:t xml:space="preserve"> würden hier die Schüler – </w:t>
      </w:r>
      <w:r w:rsidRPr="004E2F99">
        <w:rPr>
          <w:sz w:val="24"/>
          <w:szCs w:val="24"/>
        </w:rPr>
        <w:t>gerade zu Beginn – schnell überfordert werden.</w:t>
      </w:r>
    </w:p>
    <w:p w:rsidR="004E2F99" w:rsidRPr="004E2F99" w:rsidRDefault="004E2F99" w:rsidP="00655739">
      <w:pPr>
        <w:pStyle w:val="KeinLeerraum"/>
        <w:numPr>
          <w:ilvl w:val="0"/>
          <w:numId w:val="1"/>
        </w:numPr>
        <w:jc w:val="both"/>
        <w:rPr>
          <w:sz w:val="24"/>
          <w:szCs w:val="24"/>
        </w:rPr>
      </w:pPr>
      <w:r w:rsidRPr="004E2F99">
        <w:rPr>
          <w:sz w:val="24"/>
          <w:szCs w:val="24"/>
        </w:rPr>
        <w:t>Allgemein betrachtet ist d</w:t>
      </w:r>
      <w:r>
        <w:rPr>
          <w:sz w:val="24"/>
          <w:szCs w:val="24"/>
        </w:rPr>
        <w:t xml:space="preserve">as sportliche Leistungsvermögen </w:t>
      </w:r>
      <w:r w:rsidRPr="004E2F99">
        <w:rPr>
          <w:sz w:val="24"/>
          <w:szCs w:val="24"/>
        </w:rPr>
        <w:t xml:space="preserve">von Schülern innerhalb einer </w:t>
      </w:r>
      <w:r>
        <w:rPr>
          <w:sz w:val="24"/>
          <w:szCs w:val="24"/>
        </w:rPr>
        <w:t xml:space="preserve">Klasse meist </w:t>
      </w:r>
      <w:r w:rsidRPr="004E2F99">
        <w:rPr>
          <w:sz w:val="24"/>
          <w:szCs w:val="24"/>
        </w:rPr>
        <w:t>stark differierend. Die</w:t>
      </w:r>
      <w:r>
        <w:rPr>
          <w:sz w:val="24"/>
          <w:szCs w:val="24"/>
        </w:rPr>
        <w:t xml:space="preserve">se Leistungsunterschiede werden </w:t>
      </w:r>
      <w:r w:rsidRPr="004E2F99">
        <w:rPr>
          <w:sz w:val="24"/>
          <w:szCs w:val="24"/>
        </w:rPr>
        <w:t>durch die unterschiedli</w:t>
      </w:r>
      <w:r>
        <w:rPr>
          <w:sz w:val="24"/>
          <w:szCs w:val="24"/>
        </w:rPr>
        <w:t xml:space="preserve">chen Vorerfahrungen, die die </w:t>
      </w:r>
      <w:r w:rsidRPr="004E2F99">
        <w:rPr>
          <w:sz w:val="24"/>
          <w:szCs w:val="24"/>
        </w:rPr>
        <w:t>Schüler mit den entsprechenden Sporta</w:t>
      </w:r>
      <w:r w:rsidRPr="004E2F99">
        <w:rPr>
          <w:sz w:val="24"/>
          <w:szCs w:val="24"/>
        </w:rPr>
        <w:t>r</w:t>
      </w:r>
      <w:r w:rsidRPr="004E2F99">
        <w:rPr>
          <w:sz w:val="24"/>
          <w:szCs w:val="24"/>
        </w:rPr>
        <w:t>ten haben</w:t>
      </w:r>
      <w:r>
        <w:rPr>
          <w:sz w:val="24"/>
          <w:szCs w:val="24"/>
        </w:rPr>
        <w:t xml:space="preserve"> </w:t>
      </w:r>
      <w:r w:rsidRPr="004E2F99">
        <w:rPr>
          <w:sz w:val="24"/>
          <w:szCs w:val="24"/>
        </w:rPr>
        <w:t xml:space="preserve">(z.B. Fußball, Handball, </w:t>
      </w:r>
      <w:r>
        <w:rPr>
          <w:sz w:val="24"/>
          <w:szCs w:val="24"/>
        </w:rPr>
        <w:t xml:space="preserve">Basketball), verstärkt. Da Rugby </w:t>
      </w:r>
      <w:r w:rsidRPr="004E2F99">
        <w:rPr>
          <w:sz w:val="24"/>
          <w:szCs w:val="24"/>
        </w:rPr>
        <w:t>in Deutschland noch sehr unbe</w:t>
      </w:r>
      <w:r>
        <w:rPr>
          <w:sz w:val="24"/>
          <w:szCs w:val="24"/>
        </w:rPr>
        <w:t xml:space="preserve">kannt ist, gibt es in der </w:t>
      </w:r>
      <w:r w:rsidRPr="004E2F99">
        <w:rPr>
          <w:sz w:val="24"/>
          <w:szCs w:val="24"/>
        </w:rPr>
        <w:t>Regel unter den Schülern</w:t>
      </w:r>
      <w:r>
        <w:rPr>
          <w:sz w:val="24"/>
          <w:szCs w:val="24"/>
        </w:rPr>
        <w:t xml:space="preserve"> kaum jemanden, der vielfältige </w:t>
      </w:r>
      <w:r w:rsidRPr="004E2F99">
        <w:rPr>
          <w:sz w:val="24"/>
          <w:szCs w:val="24"/>
        </w:rPr>
        <w:t>Vorerfahrunge</w:t>
      </w:r>
      <w:r>
        <w:rPr>
          <w:sz w:val="24"/>
          <w:szCs w:val="24"/>
        </w:rPr>
        <w:t xml:space="preserve">n mit dem Rugby-Sport aufweisen </w:t>
      </w:r>
      <w:r w:rsidRPr="004E2F99">
        <w:rPr>
          <w:sz w:val="24"/>
          <w:szCs w:val="24"/>
        </w:rPr>
        <w:t>kann. Diese Tatsache e</w:t>
      </w:r>
      <w:r w:rsidRPr="004E2F99">
        <w:rPr>
          <w:sz w:val="24"/>
          <w:szCs w:val="24"/>
        </w:rPr>
        <w:t>r</w:t>
      </w:r>
      <w:r w:rsidRPr="004E2F99">
        <w:rPr>
          <w:sz w:val="24"/>
          <w:szCs w:val="24"/>
        </w:rPr>
        <w:t>le</w:t>
      </w:r>
      <w:r>
        <w:rPr>
          <w:sz w:val="24"/>
          <w:szCs w:val="24"/>
        </w:rPr>
        <w:t xml:space="preserve">ichtert es zum einen die Rugby- </w:t>
      </w:r>
      <w:r w:rsidRPr="004E2F99">
        <w:rPr>
          <w:sz w:val="24"/>
          <w:szCs w:val="24"/>
        </w:rPr>
        <w:t xml:space="preserve">Einführung für den </w:t>
      </w:r>
      <w:r>
        <w:rPr>
          <w:sz w:val="24"/>
          <w:szCs w:val="24"/>
        </w:rPr>
        <w:t xml:space="preserve">Lehrer und zum anderen gibt sie </w:t>
      </w:r>
      <w:r w:rsidRPr="004E2F99">
        <w:rPr>
          <w:sz w:val="24"/>
          <w:szCs w:val="24"/>
        </w:rPr>
        <w:t>allen Schüler – abgesehen von ih</w:t>
      </w:r>
      <w:r>
        <w:rPr>
          <w:sz w:val="24"/>
          <w:szCs w:val="24"/>
        </w:rPr>
        <w:t xml:space="preserve">rer individuellen Sportlichkeit </w:t>
      </w:r>
      <w:r w:rsidRPr="004E2F99">
        <w:rPr>
          <w:sz w:val="24"/>
          <w:szCs w:val="24"/>
        </w:rPr>
        <w:t>– gleichermaße</w:t>
      </w:r>
      <w:r>
        <w:rPr>
          <w:sz w:val="24"/>
          <w:szCs w:val="24"/>
        </w:rPr>
        <w:t xml:space="preserve">n die Chance, eine Sportart von der „Pike“ auf </w:t>
      </w:r>
      <w:r w:rsidRPr="004E2F99">
        <w:rPr>
          <w:sz w:val="24"/>
          <w:szCs w:val="24"/>
        </w:rPr>
        <w:t xml:space="preserve"> zu erlernen.</w:t>
      </w:r>
    </w:p>
    <w:p w:rsidR="004E2F99" w:rsidRPr="00655739" w:rsidRDefault="004E2F99" w:rsidP="004E2F99">
      <w:pPr>
        <w:pStyle w:val="KeinLeerraum"/>
        <w:numPr>
          <w:ilvl w:val="0"/>
          <w:numId w:val="1"/>
        </w:numPr>
        <w:jc w:val="both"/>
        <w:rPr>
          <w:sz w:val="24"/>
          <w:szCs w:val="24"/>
        </w:rPr>
      </w:pPr>
      <w:r w:rsidRPr="004E2F99">
        <w:rPr>
          <w:sz w:val="24"/>
          <w:szCs w:val="24"/>
        </w:rPr>
        <w:t xml:space="preserve">g) Das Rugby-Spiel bietet für </w:t>
      </w:r>
      <w:r>
        <w:rPr>
          <w:sz w:val="24"/>
          <w:szCs w:val="24"/>
        </w:rPr>
        <w:t xml:space="preserve">jeden Spielertypen eine, seinen </w:t>
      </w:r>
      <w:r w:rsidRPr="004E2F99">
        <w:rPr>
          <w:sz w:val="24"/>
          <w:szCs w:val="24"/>
        </w:rPr>
        <w:t>Stärken und Schwächen ent</w:t>
      </w:r>
      <w:r>
        <w:rPr>
          <w:sz w:val="24"/>
          <w:szCs w:val="24"/>
        </w:rPr>
        <w:t xml:space="preserve">sprechende „ideale“ </w:t>
      </w:r>
      <w:r w:rsidRPr="004E2F99">
        <w:rPr>
          <w:sz w:val="24"/>
          <w:szCs w:val="24"/>
        </w:rPr>
        <w:t xml:space="preserve">Spielposition. So haben z.B. </w:t>
      </w:r>
      <w:r>
        <w:rPr>
          <w:sz w:val="24"/>
          <w:szCs w:val="24"/>
        </w:rPr>
        <w:t xml:space="preserve">dicke und kräftige Spielertypen </w:t>
      </w:r>
      <w:r w:rsidRPr="004E2F99">
        <w:rPr>
          <w:sz w:val="24"/>
          <w:szCs w:val="24"/>
        </w:rPr>
        <w:t>vor allem Vortei</w:t>
      </w:r>
      <w:r>
        <w:rPr>
          <w:sz w:val="24"/>
          <w:szCs w:val="24"/>
        </w:rPr>
        <w:t xml:space="preserve">le in der direkten körperlichen </w:t>
      </w:r>
      <w:r w:rsidRPr="004E2F99">
        <w:rPr>
          <w:sz w:val="24"/>
          <w:szCs w:val="24"/>
        </w:rPr>
        <w:t>Auseinandersetzung (</w:t>
      </w:r>
      <w:r>
        <w:rPr>
          <w:sz w:val="24"/>
          <w:szCs w:val="24"/>
        </w:rPr>
        <w:t xml:space="preserve">z.B. im Sturm und im Gedränge), </w:t>
      </w:r>
      <w:r w:rsidRPr="004E2F99">
        <w:rPr>
          <w:sz w:val="24"/>
          <w:szCs w:val="24"/>
        </w:rPr>
        <w:t>während die Vorzüge kle</w:t>
      </w:r>
      <w:r>
        <w:rPr>
          <w:sz w:val="24"/>
          <w:szCs w:val="24"/>
        </w:rPr>
        <w:t xml:space="preserve">iner flinker Spieler zumeist in </w:t>
      </w:r>
      <w:r w:rsidRPr="004E2F99">
        <w:rPr>
          <w:sz w:val="24"/>
          <w:szCs w:val="24"/>
        </w:rPr>
        <w:t>den 1 zu 1 Laufsituatione</w:t>
      </w:r>
      <w:r>
        <w:rPr>
          <w:sz w:val="24"/>
          <w:szCs w:val="24"/>
        </w:rPr>
        <w:t xml:space="preserve">n (z.B. in der ¾ Reihe) liegen. </w:t>
      </w:r>
      <w:r w:rsidRPr="004E2F99">
        <w:rPr>
          <w:sz w:val="24"/>
          <w:szCs w:val="24"/>
        </w:rPr>
        <w:t xml:space="preserve">Ebenso </w:t>
      </w:r>
      <w:proofErr w:type="gramStart"/>
      <w:r w:rsidRPr="004E2F99">
        <w:rPr>
          <w:sz w:val="24"/>
          <w:szCs w:val="24"/>
        </w:rPr>
        <w:t>finden</w:t>
      </w:r>
      <w:proofErr w:type="gramEnd"/>
      <w:r w:rsidRPr="004E2F99">
        <w:rPr>
          <w:sz w:val="24"/>
          <w:szCs w:val="24"/>
        </w:rPr>
        <w:t xml:space="preserve"> sich für te</w:t>
      </w:r>
      <w:r>
        <w:rPr>
          <w:sz w:val="24"/>
          <w:szCs w:val="24"/>
        </w:rPr>
        <w:t xml:space="preserve">chnisch versierte Spielertypen, </w:t>
      </w:r>
      <w:r w:rsidRPr="004E2F99">
        <w:rPr>
          <w:sz w:val="24"/>
          <w:szCs w:val="24"/>
        </w:rPr>
        <w:t>für Spieler mit einer guten Spi</w:t>
      </w:r>
      <w:r>
        <w:rPr>
          <w:sz w:val="24"/>
          <w:szCs w:val="24"/>
        </w:rPr>
        <w:t xml:space="preserve">elübersicht sowie für besonders </w:t>
      </w:r>
      <w:r w:rsidRPr="004E2F99">
        <w:rPr>
          <w:sz w:val="24"/>
          <w:szCs w:val="24"/>
        </w:rPr>
        <w:t>sichere Fänger eine ihren Stärken entsprechende</w:t>
      </w:r>
      <w:r w:rsidR="00655739">
        <w:rPr>
          <w:sz w:val="24"/>
          <w:szCs w:val="24"/>
        </w:rPr>
        <w:t xml:space="preserve"> </w:t>
      </w:r>
      <w:r w:rsidRPr="00655739">
        <w:rPr>
          <w:sz w:val="24"/>
          <w:szCs w:val="24"/>
        </w:rPr>
        <w:t>Spielposition, die sie ganz fordert. Gleic</w:t>
      </w:r>
      <w:r w:rsidRPr="00655739">
        <w:rPr>
          <w:sz w:val="24"/>
          <w:szCs w:val="24"/>
        </w:rPr>
        <w:t>h</w:t>
      </w:r>
      <w:r w:rsidRPr="00655739">
        <w:rPr>
          <w:sz w:val="24"/>
          <w:szCs w:val="24"/>
        </w:rPr>
        <w:t>zeitig verlangt das Rugby-Spiel aber auch von jedem Spieler zu jeder Zeit die Aufg</w:t>
      </w:r>
      <w:r w:rsidRPr="00655739">
        <w:rPr>
          <w:sz w:val="24"/>
          <w:szCs w:val="24"/>
        </w:rPr>
        <w:t>a</w:t>
      </w:r>
      <w:r w:rsidRPr="00655739">
        <w:rPr>
          <w:sz w:val="24"/>
          <w:szCs w:val="24"/>
        </w:rPr>
        <w:t>ben anderer Positionen zu übernehmen.</w:t>
      </w:r>
    </w:p>
    <w:p w:rsidR="004E2F99" w:rsidRDefault="004E2F99" w:rsidP="004E2F99">
      <w:pPr>
        <w:pStyle w:val="KeinLeerraum"/>
        <w:numPr>
          <w:ilvl w:val="0"/>
          <w:numId w:val="2"/>
        </w:numPr>
        <w:jc w:val="both"/>
        <w:rPr>
          <w:sz w:val="24"/>
          <w:szCs w:val="24"/>
        </w:rPr>
      </w:pPr>
      <w:r w:rsidRPr="004E2F99">
        <w:rPr>
          <w:sz w:val="24"/>
          <w:szCs w:val="24"/>
        </w:rPr>
        <w:t>Gerade in der Variabilit</w:t>
      </w:r>
      <w:r>
        <w:rPr>
          <w:sz w:val="24"/>
          <w:szCs w:val="24"/>
        </w:rPr>
        <w:t xml:space="preserve">ät des Rugby-Spiels (Handspiel, </w:t>
      </w:r>
      <w:r w:rsidRPr="004E2F99">
        <w:rPr>
          <w:sz w:val="24"/>
          <w:szCs w:val="24"/>
        </w:rPr>
        <w:t>Fußspiel, Körperkontakt etc.) steck</w:t>
      </w:r>
      <w:r>
        <w:rPr>
          <w:sz w:val="24"/>
          <w:szCs w:val="24"/>
        </w:rPr>
        <w:t xml:space="preserve">t eine Vielzahl an pädagogischen </w:t>
      </w:r>
      <w:r w:rsidRPr="004E2F99">
        <w:rPr>
          <w:sz w:val="24"/>
          <w:szCs w:val="24"/>
        </w:rPr>
        <w:t>Möglichkeit</w:t>
      </w:r>
      <w:r>
        <w:rPr>
          <w:sz w:val="24"/>
          <w:szCs w:val="24"/>
        </w:rPr>
        <w:t xml:space="preserve">en. Es empfiehlt sich – je nach </w:t>
      </w:r>
      <w:r w:rsidRPr="004E2F99">
        <w:rPr>
          <w:sz w:val="24"/>
          <w:szCs w:val="24"/>
        </w:rPr>
        <w:t>dem Leistungsvermö</w:t>
      </w:r>
      <w:r>
        <w:rPr>
          <w:sz w:val="24"/>
          <w:szCs w:val="24"/>
        </w:rPr>
        <w:t xml:space="preserve">gen der Schüler in einer Klasse </w:t>
      </w:r>
      <w:r w:rsidRPr="004E2F99">
        <w:rPr>
          <w:sz w:val="24"/>
          <w:szCs w:val="24"/>
        </w:rPr>
        <w:t>– den Schwierigkeitsgrad schrittweise, von einfachen</w:t>
      </w:r>
      <w:r w:rsidR="00655739">
        <w:rPr>
          <w:sz w:val="24"/>
          <w:szCs w:val="24"/>
        </w:rPr>
        <w:t xml:space="preserve"> </w:t>
      </w:r>
      <w:r w:rsidRPr="00655739">
        <w:rPr>
          <w:sz w:val="24"/>
          <w:szCs w:val="24"/>
        </w:rPr>
        <w:t xml:space="preserve">Grundtechniken (Laufen, Werfen, Passen, Fangen) hin zu komplexeren Techniken und Spielformen (Gedränge, </w:t>
      </w:r>
      <w:proofErr w:type="spellStart"/>
      <w:r w:rsidR="00655739">
        <w:rPr>
          <w:sz w:val="24"/>
          <w:szCs w:val="24"/>
        </w:rPr>
        <w:t>Fuß</w:t>
      </w:r>
      <w:bookmarkStart w:id="0" w:name="_GoBack"/>
      <w:bookmarkEnd w:id="0"/>
      <w:r w:rsidR="00655739">
        <w:rPr>
          <w:sz w:val="24"/>
          <w:szCs w:val="24"/>
        </w:rPr>
        <w:t>spiel</w:t>
      </w:r>
      <w:proofErr w:type="spellEnd"/>
      <w:r w:rsidR="00655739">
        <w:rPr>
          <w:sz w:val="24"/>
          <w:szCs w:val="24"/>
        </w:rPr>
        <w:t xml:space="preserve">, </w:t>
      </w:r>
      <w:proofErr w:type="spellStart"/>
      <w:r w:rsidR="00655739">
        <w:rPr>
          <w:sz w:val="24"/>
          <w:szCs w:val="24"/>
        </w:rPr>
        <w:t>Tacklen</w:t>
      </w:r>
      <w:proofErr w:type="spellEnd"/>
      <w:r w:rsidRPr="00655739">
        <w:rPr>
          <w:sz w:val="24"/>
          <w:szCs w:val="24"/>
        </w:rPr>
        <w:t>, Gasse etc.), zu steigern. So kann gezielt auf das individuelle Leistungsvermögen der Klassen eingegangen we</w:t>
      </w:r>
      <w:r w:rsidRPr="00655739">
        <w:rPr>
          <w:sz w:val="24"/>
          <w:szCs w:val="24"/>
        </w:rPr>
        <w:t>r</w:t>
      </w:r>
      <w:r w:rsidRPr="00655739">
        <w:rPr>
          <w:sz w:val="24"/>
          <w:szCs w:val="24"/>
        </w:rPr>
        <w:t>den.</w:t>
      </w:r>
    </w:p>
    <w:p w:rsidR="001579E2" w:rsidRDefault="001579E2" w:rsidP="001579E2">
      <w:pPr>
        <w:pStyle w:val="KeinLeerraum"/>
        <w:jc w:val="both"/>
        <w:rPr>
          <w:sz w:val="24"/>
          <w:szCs w:val="24"/>
        </w:rPr>
      </w:pPr>
    </w:p>
    <w:p w:rsidR="001579E2" w:rsidRDefault="001579E2" w:rsidP="001579E2">
      <w:pPr>
        <w:pStyle w:val="KeinLeerraum"/>
        <w:jc w:val="both"/>
        <w:rPr>
          <w:sz w:val="24"/>
          <w:szCs w:val="24"/>
        </w:rPr>
      </w:pPr>
    </w:p>
    <w:p w:rsidR="001579E2" w:rsidRPr="0062424B" w:rsidRDefault="001579E2" w:rsidP="001579E2">
      <w:pPr>
        <w:pStyle w:val="KeinLeerraum"/>
        <w:jc w:val="both"/>
        <w:rPr>
          <w:sz w:val="20"/>
          <w:szCs w:val="20"/>
        </w:rPr>
      </w:pPr>
      <w:r w:rsidRPr="0062424B">
        <w:rPr>
          <w:sz w:val="20"/>
          <w:szCs w:val="20"/>
        </w:rPr>
        <w:t xml:space="preserve">Aus: </w:t>
      </w:r>
      <w:proofErr w:type="spellStart"/>
      <w:r w:rsidR="0062424B" w:rsidRPr="0062424B">
        <w:rPr>
          <w:rFonts w:cs="Arial"/>
          <w:sz w:val="20"/>
          <w:szCs w:val="20"/>
        </w:rPr>
        <w:t>Ianusevici,P</w:t>
      </w:r>
      <w:proofErr w:type="spellEnd"/>
      <w:r w:rsidR="0062424B" w:rsidRPr="0062424B">
        <w:rPr>
          <w:rFonts w:cs="Arial"/>
          <w:sz w:val="20"/>
          <w:szCs w:val="20"/>
        </w:rPr>
        <w:t xml:space="preserve">., Stelter, H.-J.(2002): </w:t>
      </w:r>
      <w:r w:rsidR="0062424B" w:rsidRPr="0062424B">
        <w:rPr>
          <w:rFonts w:cs="Arial"/>
          <w:i/>
          <w:iCs/>
          <w:sz w:val="20"/>
          <w:szCs w:val="20"/>
        </w:rPr>
        <w:t>Faszination Rugby, ein Einführungsmodell des Ru</w:t>
      </w:r>
      <w:r w:rsidR="0062424B" w:rsidRPr="0062424B">
        <w:rPr>
          <w:rFonts w:cs="Arial"/>
          <w:i/>
          <w:iCs/>
          <w:sz w:val="20"/>
          <w:szCs w:val="20"/>
        </w:rPr>
        <w:t>g</w:t>
      </w:r>
      <w:r w:rsidR="0062424B" w:rsidRPr="0062424B">
        <w:rPr>
          <w:rFonts w:cs="Arial"/>
          <w:i/>
          <w:iCs/>
          <w:sz w:val="20"/>
          <w:szCs w:val="20"/>
        </w:rPr>
        <w:t xml:space="preserve">byspiels für die Schule. </w:t>
      </w:r>
      <w:proofErr w:type="spellStart"/>
      <w:proofErr w:type="gramStart"/>
      <w:r w:rsidR="0062424B" w:rsidRPr="0062424B">
        <w:rPr>
          <w:rFonts w:cs="Arial"/>
          <w:sz w:val="20"/>
          <w:szCs w:val="20"/>
          <w:lang w:val="en-US"/>
        </w:rPr>
        <w:t>Deutscher</w:t>
      </w:r>
      <w:proofErr w:type="spellEnd"/>
      <w:r w:rsidR="0062424B" w:rsidRPr="0062424B">
        <w:rPr>
          <w:rFonts w:cs="Arial"/>
          <w:sz w:val="20"/>
          <w:szCs w:val="20"/>
          <w:lang w:val="en-US"/>
        </w:rPr>
        <w:t xml:space="preserve"> Rugby-</w:t>
      </w:r>
      <w:proofErr w:type="spellStart"/>
      <w:r w:rsidR="0062424B" w:rsidRPr="0062424B">
        <w:rPr>
          <w:rFonts w:cs="Arial"/>
          <w:sz w:val="20"/>
          <w:szCs w:val="20"/>
          <w:lang w:val="en-US"/>
        </w:rPr>
        <w:t>Verband</w:t>
      </w:r>
      <w:proofErr w:type="spellEnd"/>
      <w:r w:rsidR="0062424B" w:rsidRPr="0062424B">
        <w:rPr>
          <w:rFonts w:cs="Arial"/>
          <w:sz w:val="20"/>
          <w:szCs w:val="20"/>
          <w:lang w:val="en-US"/>
        </w:rPr>
        <w:t xml:space="preserve"> / Deutsche Rugby-</w:t>
      </w:r>
      <w:proofErr w:type="spellStart"/>
      <w:r w:rsidR="0062424B" w:rsidRPr="0062424B">
        <w:rPr>
          <w:rFonts w:cs="Arial"/>
          <w:sz w:val="20"/>
          <w:szCs w:val="20"/>
          <w:lang w:val="en-US"/>
        </w:rPr>
        <w:t>Jugend</w:t>
      </w:r>
      <w:proofErr w:type="spellEnd"/>
      <w:r w:rsidR="0062424B" w:rsidRPr="0062424B">
        <w:rPr>
          <w:rFonts w:cs="Arial"/>
          <w:sz w:val="20"/>
          <w:szCs w:val="20"/>
          <w:lang w:val="en-US"/>
        </w:rPr>
        <w:t>.</w:t>
      </w:r>
      <w:proofErr w:type="gramEnd"/>
      <w:r w:rsidR="0062424B" w:rsidRPr="0062424B">
        <w:rPr>
          <w:rFonts w:cs="Arial"/>
          <w:i/>
          <w:iCs/>
          <w:sz w:val="20"/>
          <w:szCs w:val="20"/>
          <w:lang w:val="en-US"/>
        </w:rPr>
        <w:t xml:space="preserve"> </w:t>
      </w:r>
      <w:proofErr w:type="gramStart"/>
      <w:r w:rsidR="0062424B" w:rsidRPr="0062424B">
        <w:rPr>
          <w:rFonts w:cs="Arial"/>
          <w:sz w:val="20"/>
          <w:szCs w:val="20"/>
          <w:lang w:val="en-US"/>
        </w:rPr>
        <w:t>International Rugby Board – Laws of the Game of Rugby</w:t>
      </w:r>
      <w:r w:rsidR="0062424B" w:rsidRPr="0062424B">
        <w:rPr>
          <w:rFonts w:cs="Arial"/>
          <w:i/>
          <w:iCs/>
          <w:sz w:val="20"/>
          <w:szCs w:val="20"/>
          <w:lang w:val="en-US"/>
        </w:rPr>
        <w:t xml:space="preserve"> </w:t>
      </w:r>
      <w:r w:rsidR="0062424B" w:rsidRPr="0062424B">
        <w:rPr>
          <w:rFonts w:cs="Arial"/>
          <w:sz w:val="20"/>
          <w:szCs w:val="20"/>
          <w:lang w:val="en-US"/>
        </w:rPr>
        <w:t>Football.</w:t>
      </w:r>
      <w:proofErr w:type="gramEnd"/>
      <w:r w:rsidR="0062424B" w:rsidRPr="0062424B">
        <w:rPr>
          <w:rFonts w:cs="Arial"/>
          <w:sz w:val="20"/>
          <w:szCs w:val="20"/>
          <w:lang w:val="en-US"/>
        </w:rPr>
        <w:t xml:space="preserve"> Stand 2003.</w:t>
      </w:r>
    </w:p>
    <w:sectPr w:rsidR="001579E2" w:rsidRPr="0062424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39" w:rsidRDefault="00655739" w:rsidP="00655739">
      <w:pPr>
        <w:spacing w:after="0" w:line="240" w:lineRule="auto"/>
      </w:pPr>
      <w:r>
        <w:separator/>
      </w:r>
    </w:p>
  </w:endnote>
  <w:endnote w:type="continuationSeparator" w:id="0">
    <w:p w:rsidR="00655739" w:rsidRDefault="00655739" w:rsidP="006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474489"/>
      <w:docPartObj>
        <w:docPartGallery w:val="Page Numbers (Bottom of Page)"/>
        <w:docPartUnique/>
      </w:docPartObj>
    </w:sdtPr>
    <w:sdtEndPr/>
    <w:sdtContent>
      <w:p w:rsidR="00655739" w:rsidRDefault="006557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4B">
          <w:rPr>
            <w:noProof/>
          </w:rPr>
          <w:t>2</w:t>
        </w:r>
        <w:r>
          <w:fldChar w:fldCharType="end"/>
        </w:r>
      </w:p>
    </w:sdtContent>
  </w:sdt>
  <w:p w:rsidR="00655739" w:rsidRDefault="006557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39" w:rsidRDefault="00655739" w:rsidP="00655739">
      <w:pPr>
        <w:spacing w:after="0" w:line="240" w:lineRule="auto"/>
      </w:pPr>
      <w:r>
        <w:separator/>
      </w:r>
    </w:p>
  </w:footnote>
  <w:footnote w:type="continuationSeparator" w:id="0">
    <w:p w:rsidR="00655739" w:rsidRDefault="00655739" w:rsidP="00655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7931"/>
    <w:multiLevelType w:val="hybridMultilevel"/>
    <w:tmpl w:val="20805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12C70"/>
    <w:multiLevelType w:val="hybridMultilevel"/>
    <w:tmpl w:val="1EF4F7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ED"/>
    <w:rsid w:val="001266ED"/>
    <w:rsid w:val="001579E2"/>
    <w:rsid w:val="004E2F99"/>
    <w:rsid w:val="0062424B"/>
    <w:rsid w:val="00655739"/>
    <w:rsid w:val="00B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6E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E2F9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739"/>
  </w:style>
  <w:style w:type="paragraph" w:styleId="Fuzeile">
    <w:name w:val="footer"/>
    <w:basedOn w:val="Standard"/>
    <w:link w:val="FuzeileZchn"/>
    <w:uiPriority w:val="99"/>
    <w:unhideWhenUsed/>
    <w:rsid w:val="0065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6E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E2F9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739"/>
  </w:style>
  <w:style w:type="paragraph" w:styleId="Fuzeile">
    <w:name w:val="footer"/>
    <w:basedOn w:val="Standard"/>
    <w:link w:val="FuzeileZchn"/>
    <w:uiPriority w:val="99"/>
    <w:unhideWhenUsed/>
    <w:rsid w:val="0065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3</cp:revision>
  <dcterms:created xsi:type="dcterms:W3CDTF">2015-06-26T15:01:00Z</dcterms:created>
  <dcterms:modified xsi:type="dcterms:W3CDTF">2015-07-08T11:47:00Z</dcterms:modified>
</cp:coreProperties>
</file>